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7716A" w14:paraId="1235DB18" w14:textId="77777777" w:rsidTr="0027716A">
        <w:tc>
          <w:tcPr>
            <w:tcW w:w="4814" w:type="dxa"/>
          </w:tcPr>
          <w:p w14:paraId="0383CCDE" w14:textId="2302AF92" w:rsidR="0027716A" w:rsidRDefault="0027716A" w:rsidP="0027716A">
            <w:pPr>
              <w:rPr>
                <w:rFonts w:cs="Times New Roman"/>
              </w:rPr>
            </w:pPr>
            <w:r>
              <w:rPr>
                <w:rFonts w:cs="Times New Roman"/>
              </w:rPr>
              <w:t>Исх. №__ от «__» ___ 2022 г.</w:t>
            </w:r>
          </w:p>
        </w:tc>
        <w:tc>
          <w:tcPr>
            <w:tcW w:w="4814" w:type="dxa"/>
          </w:tcPr>
          <w:p w14:paraId="36F713F8" w14:textId="56F8BFB0" w:rsidR="0027716A" w:rsidRDefault="0027716A" w:rsidP="0027716A">
            <w:pPr>
              <w:ind w:left="-3266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ООО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«ВЕЛАР»</w:t>
            </w:r>
          </w:p>
          <w:p w14:paraId="725717B8" w14:textId="2476FFA8" w:rsidR="0027716A" w:rsidRDefault="0027716A" w:rsidP="0027716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Директору </w:t>
            </w:r>
            <w:proofErr w:type="spellStart"/>
            <w:r>
              <w:rPr>
                <w:rFonts w:cs="Times New Roman"/>
              </w:rPr>
              <w:t>Узарашили</w:t>
            </w:r>
            <w:proofErr w:type="spellEnd"/>
            <w:r>
              <w:rPr>
                <w:rFonts w:cs="Times New Roman"/>
              </w:rPr>
              <w:t xml:space="preserve"> Г.Р.</w:t>
            </w:r>
          </w:p>
        </w:tc>
      </w:tr>
    </w:tbl>
    <w:p w14:paraId="34543C48" w14:textId="77777777" w:rsidR="00694DA6" w:rsidRDefault="00694DA6">
      <w:pPr>
        <w:rPr>
          <w:rFonts w:cs="Times New Roman"/>
        </w:rPr>
      </w:pPr>
    </w:p>
    <w:p w14:paraId="05479AAE" w14:textId="30EB98CD" w:rsidR="00694DA6" w:rsidRDefault="00000000" w:rsidP="0027716A">
      <w:pPr>
        <w:ind w:left="5103"/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14:paraId="2705C8CC" w14:textId="77777777" w:rsidR="00694DA6" w:rsidRDefault="00000000">
      <w:pPr>
        <w:jc w:val="center"/>
        <w:rPr>
          <w:rFonts w:cs="Times New Roman"/>
          <w:b/>
        </w:rPr>
      </w:pPr>
      <w:r>
        <w:rPr>
          <w:rFonts w:cs="Times New Roman"/>
          <w:b/>
        </w:rPr>
        <w:t>Акт выявленной неисправности продукции.</w:t>
      </w:r>
    </w:p>
    <w:p w14:paraId="23F50DCE" w14:textId="77777777" w:rsidR="00694DA6" w:rsidRDefault="00694DA6">
      <w:pPr>
        <w:jc w:val="center"/>
        <w:rPr>
          <w:rFonts w:cs="Times New Roman"/>
        </w:rPr>
      </w:pPr>
    </w:p>
    <w:p w14:paraId="0B1F6D8F" w14:textId="7FF16D54" w:rsidR="00694DA6" w:rsidRDefault="00000000" w:rsidP="0027716A">
      <w:pPr>
        <w:widowControl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Предприятие (организация) </w:t>
      </w:r>
      <w:r w:rsidR="0027716A">
        <w:rPr>
          <w:rFonts w:eastAsia="Times New Roman" w:cs="Times New Roman"/>
          <w:b/>
          <w:bCs/>
          <w:lang w:eastAsia="ar-SA" w:bidi="ar-SA"/>
        </w:rPr>
        <w:t>___</w:t>
      </w:r>
      <w:r>
        <w:rPr>
          <w:rFonts w:eastAsia="Times New Roman" w:cs="Times New Roman"/>
          <w:lang w:eastAsia="ar-SA" w:bidi="ar-SA"/>
        </w:rPr>
        <w:t>__________</w:t>
      </w:r>
      <w:r w:rsidR="0027716A">
        <w:rPr>
          <w:rFonts w:eastAsia="Times New Roman" w:cs="Times New Roman"/>
          <w:lang w:eastAsia="ar-SA" w:bidi="ar-SA"/>
        </w:rPr>
        <w:t>_</w:t>
      </w:r>
      <w:r>
        <w:rPr>
          <w:rFonts w:eastAsia="Times New Roman" w:cs="Times New Roman"/>
          <w:lang w:eastAsia="ar-SA" w:bidi="ar-SA"/>
        </w:rPr>
        <w:t>________________________________________</w:t>
      </w:r>
    </w:p>
    <w:p w14:paraId="4FBAB2A2" w14:textId="77777777" w:rsidR="00694DA6" w:rsidRDefault="00000000" w:rsidP="0027716A">
      <w:pPr>
        <w:widowControl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</w:t>
      </w:r>
    </w:p>
    <w:p w14:paraId="4863C6B8" w14:textId="0241D270" w:rsidR="00694DA6" w:rsidRDefault="00000000" w:rsidP="0027716A">
      <w:pPr>
        <w:widowControl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________________________________________________</w:t>
      </w:r>
      <w:r w:rsidR="0027716A">
        <w:rPr>
          <w:rFonts w:eastAsia="Times New Roman" w:cs="Times New Roman"/>
          <w:lang w:eastAsia="ar-SA" w:bidi="ar-SA"/>
        </w:rPr>
        <w:t>____</w:t>
      </w:r>
      <w:r>
        <w:rPr>
          <w:rFonts w:eastAsia="Times New Roman" w:cs="Times New Roman"/>
          <w:lang w:eastAsia="ar-SA" w:bidi="ar-SA"/>
        </w:rPr>
        <w:t>____</w:t>
      </w:r>
      <w:proofErr w:type="gramStart"/>
      <w:r>
        <w:rPr>
          <w:rFonts w:eastAsia="Times New Roman" w:cs="Times New Roman"/>
          <w:lang w:eastAsia="ar-SA" w:bidi="ar-SA"/>
        </w:rPr>
        <w:t>_  ИНН</w:t>
      </w:r>
      <w:proofErr w:type="gramEnd"/>
      <w:r>
        <w:rPr>
          <w:rFonts w:eastAsia="Times New Roman" w:cs="Times New Roman"/>
          <w:lang w:eastAsia="ar-SA" w:bidi="ar-SA"/>
        </w:rPr>
        <w:t xml:space="preserve"> _________________ </w:t>
      </w:r>
    </w:p>
    <w:p w14:paraId="36CB60D4" w14:textId="77777777" w:rsidR="00694DA6" w:rsidRDefault="00000000">
      <w:pPr>
        <w:widowControl/>
        <w:tabs>
          <w:tab w:val="left" w:pos="810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</w:p>
    <w:p w14:paraId="334E72A4" w14:textId="77777777" w:rsidR="00694DA6" w:rsidRDefault="00694DA6">
      <w:pPr>
        <w:widowControl/>
        <w:tabs>
          <w:tab w:val="left" w:pos="3150"/>
        </w:tabs>
        <w:rPr>
          <w:rFonts w:eastAsia="Times New Roman" w:cs="Times New Roman"/>
          <w:color w:val="FF0000"/>
          <w:sz w:val="20"/>
          <w:lang w:eastAsia="ar-SA" w:bidi="ar-SA"/>
        </w:rPr>
      </w:pPr>
    </w:p>
    <w:tbl>
      <w:tblPr>
        <w:tblStyle w:val="aff2"/>
        <w:tblW w:w="10490" w:type="dxa"/>
        <w:tblInd w:w="-147" w:type="dxa"/>
        <w:tblLook w:val="04A0" w:firstRow="1" w:lastRow="0" w:firstColumn="1" w:lastColumn="0" w:noHBand="0" w:noVBand="1"/>
      </w:tblPr>
      <w:tblGrid>
        <w:gridCol w:w="3403"/>
        <w:gridCol w:w="992"/>
        <w:gridCol w:w="2693"/>
        <w:gridCol w:w="3402"/>
      </w:tblGrid>
      <w:tr w:rsidR="00694DA6" w14:paraId="3CEDA000" w14:textId="77777777" w:rsidTr="0027716A">
        <w:tc>
          <w:tcPr>
            <w:tcW w:w="3403" w:type="dxa"/>
          </w:tcPr>
          <w:p w14:paraId="6390DE4F" w14:textId="77777777" w:rsidR="00694DA6" w:rsidRDefault="00000000">
            <w:pPr>
              <w:widowControl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Наименование изделия</w:t>
            </w:r>
          </w:p>
        </w:tc>
        <w:tc>
          <w:tcPr>
            <w:tcW w:w="992" w:type="dxa"/>
          </w:tcPr>
          <w:p w14:paraId="47AD69A5" w14:textId="6372ADB4" w:rsidR="00694DA6" w:rsidRDefault="0027716A">
            <w:pPr>
              <w:widowControl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К</w:t>
            </w:r>
            <w:r w:rsidR="00000000">
              <w:rPr>
                <w:rFonts w:eastAsia="Times New Roman" w:cs="Times New Roman"/>
                <w:b/>
                <w:bCs/>
                <w:lang w:eastAsia="ar-SA" w:bidi="ar-SA"/>
              </w:rPr>
              <w:t>ол-во</w:t>
            </w:r>
          </w:p>
        </w:tc>
        <w:tc>
          <w:tcPr>
            <w:tcW w:w="2693" w:type="dxa"/>
          </w:tcPr>
          <w:p w14:paraId="62BABCD3" w14:textId="77777777" w:rsidR="00694DA6" w:rsidRDefault="00000000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№ УПД/счет/ дата продажи</w:t>
            </w:r>
          </w:p>
        </w:tc>
        <w:tc>
          <w:tcPr>
            <w:tcW w:w="3402" w:type="dxa"/>
          </w:tcPr>
          <w:p w14:paraId="30EADB59" w14:textId="77777777" w:rsidR="00694DA6" w:rsidRDefault="00000000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Описание неисправности</w:t>
            </w:r>
          </w:p>
        </w:tc>
      </w:tr>
      <w:tr w:rsidR="00694DA6" w14:paraId="570ADFD4" w14:textId="77777777" w:rsidTr="0027716A">
        <w:trPr>
          <w:trHeight w:val="870"/>
        </w:trPr>
        <w:tc>
          <w:tcPr>
            <w:tcW w:w="3403" w:type="dxa"/>
          </w:tcPr>
          <w:p w14:paraId="03200276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992" w:type="dxa"/>
          </w:tcPr>
          <w:p w14:paraId="7E0B0FE7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693" w:type="dxa"/>
          </w:tcPr>
          <w:p w14:paraId="096E031D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3402" w:type="dxa"/>
          </w:tcPr>
          <w:p w14:paraId="5C7A3332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694DA6" w14:paraId="5E4404E6" w14:textId="77777777" w:rsidTr="0027716A">
        <w:trPr>
          <w:trHeight w:val="968"/>
        </w:trPr>
        <w:tc>
          <w:tcPr>
            <w:tcW w:w="3403" w:type="dxa"/>
          </w:tcPr>
          <w:p w14:paraId="5739999D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992" w:type="dxa"/>
          </w:tcPr>
          <w:p w14:paraId="57C6EE75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693" w:type="dxa"/>
          </w:tcPr>
          <w:p w14:paraId="05B6D0DB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3402" w:type="dxa"/>
          </w:tcPr>
          <w:p w14:paraId="51770693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694DA6" w14:paraId="1ED9F235" w14:textId="77777777" w:rsidTr="0027716A">
        <w:trPr>
          <w:trHeight w:val="855"/>
        </w:trPr>
        <w:tc>
          <w:tcPr>
            <w:tcW w:w="3403" w:type="dxa"/>
          </w:tcPr>
          <w:p w14:paraId="727CE10A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992" w:type="dxa"/>
          </w:tcPr>
          <w:p w14:paraId="3BD235A5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693" w:type="dxa"/>
          </w:tcPr>
          <w:p w14:paraId="0A60BBE8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3402" w:type="dxa"/>
          </w:tcPr>
          <w:p w14:paraId="3C157944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694DA6" w14:paraId="29371758" w14:textId="77777777" w:rsidTr="0027716A">
        <w:trPr>
          <w:trHeight w:val="855"/>
        </w:trPr>
        <w:tc>
          <w:tcPr>
            <w:tcW w:w="3403" w:type="dxa"/>
          </w:tcPr>
          <w:p w14:paraId="2A2DA031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992" w:type="dxa"/>
          </w:tcPr>
          <w:p w14:paraId="33672F79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693" w:type="dxa"/>
          </w:tcPr>
          <w:p w14:paraId="18950D3A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3402" w:type="dxa"/>
          </w:tcPr>
          <w:p w14:paraId="29291C80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694DA6" w14:paraId="477508A0" w14:textId="77777777" w:rsidTr="0027716A">
        <w:trPr>
          <w:trHeight w:val="855"/>
        </w:trPr>
        <w:tc>
          <w:tcPr>
            <w:tcW w:w="3403" w:type="dxa"/>
          </w:tcPr>
          <w:p w14:paraId="41875154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992" w:type="dxa"/>
          </w:tcPr>
          <w:p w14:paraId="7F47CC7E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693" w:type="dxa"/>
          </w:tcPr>
          <w:p w14:paraId="007CFAD5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3402" w:type="dxa"/>
          </w:tcPr>
          <w:p w14:paraId="55AF76FF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694DA6" w14:paraId="0C7D8B85" w14:textId="77777777" w:rsidTr="0027716A">
        <w:trPr>
          <w:trHeight w:val="966"/>
        </w:trPr>
        <w:tc>
          <w:tcPr>
            <w:tcW w:w="3403" w:type="dxa"/>
          </w:tcPr>
          <w:p w14:paraId="6FD8CE52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992" w:type="dxa"/>
          </w:tcPr>
          <w:p w14:paraId="6B7004B7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693" w:type="dxa"/>
          </w:tcPr>
          <w:p w14:paraId="4371D418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3402" w:type="dxa"/>
          </w:tcPr>
          <w:p w14:paraId="00E2810D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694DA6" w14:paraId="2107CF84" w14:textId="77777777" w:rsidTr="0027716A">
        <w:trPr>
          <w:trHeight w:val="994"/>
        </w:trPr>
        <w:tc>
          <w:tcPr>
            <w:tcW w:w="3403" w:type="dxa"/>
          </w:tcPr>
          <w:p w14:paraId="475E1ED8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992" w:type="dxa"/>
          </w:tcPr>
          <w:p w14:paraId="00D22C49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693" w:type="dxa"/>
          </w:tcPr>
          <w:p w14:paraId="19F9A638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3402" w:type="dxa"/>
          </w:tcPr>
          <w:p w14:paraId="196A6094" w14:textId="77777777" w:rsidR="00694DA6" w:rsidRDefault="00694DA6">
            <w:pPr>
              <w:widowControl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</w:tbl>
    <w:p w14:paraId="43B0D08F" w14:textId="77777777" w:rsidR="00694DA6" w:rsidRDefault="00694DA6">
      <w:pPr>
        <w:widowControl/>
        <w:tabs>
          <w:tab w:val="left" w:pos="3150"/>
        </w:tabs>
        <w:rPr>
          <w:rFonts w:eastAsia="Times New Roman" w:cs="Times New Roman"/>
          <w:color w:val="FF0000"/>
          <w:sz w:val="20"/>
          <w:lang w:eastAsia="ar-SA" w:bidi="ar-SA"/>
        </w:rPr>
      </w:pPr>
    </w:p>
    <w:p w14:paraId="713DD8B9" w14:textId="77777777" w:rsidR="00694DA6" w:rsidRDefault="00000000">
      <w:pPr>
        <w:widowControl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Фото неисправного изделия прилагаются. </w:t>
      </w:r>
    </w:p>
    <w:p w14:paraId="6CB02066" w14:textId="77777777" w:rsidR="00694DA6" w:rsidRDefault="00694DA6">
      <w:pPr>
        <w:widowControl/>
        <w:tabs>
          <w:tab w:val="left" w:pos="3150"/>
        </w:tabs>
        <w:rPr>
          <w:rFonts w:eastAsia="Times New Roman" w:cs="Times New Roman"/>
          <w:color w:val="FF0000"/>
          <w:sz w:val="20"/>
          <w:lang w:eastAsia="ar-SA" w:bidi="ar-SA"/>
        </w:rPr>
      </w:pPr>
    </w:p>
    <w:p w14:paraId="3BD7D82D" w14:textId="77777777" w:rsidR="00694DA6" w:rsidRDefault="00000000">
      <w:pPr>
        <w:jc w:val="both"/>
        <w:rPr>
          <w:rFonts w:cs="Times New Roman"/>
        </w:rPr>
      </w:pPr>
      <w:r>
        <w:rPr>
          <w:rFonts w:eastAsia="Times New Roman" w:cs="Times New Roman"/>
          <w:b/>
          <w:bCs/>
          <w:lang w:eastAsia="ar-SA" w:bidi="ar-SA"/>
        </w:rPr>
        <w:t>Заключение Комиссии:</w:t>
      </w:r>
      <w:r>
        <w:rPr>
          <w:rFonts w:cs="Times New Roman"/>
        </w:rPr>
        <w:t xml:space="preserve"> </w:t>
      </w:r>
    </w:p>
    <w:p w14:paraId="628CF835" w14:textId="77777777" w:rsidR="00694DA6" w:rsidRDefault="00000000">
      <w:pPr>
        <w:jc w:val="both"/>
        <w:rPr>
          <w:rFonts w:cs="Times New Roman"/>
        </w:rPr>
      </w:pPr>
      <w:r>
        <w:rPr>
          <w:rFonts w:cs="Times New Roman"/>
        </w:rPr>
        <w:t>На основании вышеизложенного просим рассмотреть возможность гарантийного ремонта неисправного изделия.</w:t>
      </w:r>
    </w:p>
    <w:p w14:paraId="551AFC7E" w14:textId="77777777" w:rsidR="00694DA6" w:rsidRDefault="00694DA6">
      <w:pPr>
        <w:widowControl/>
        <w:rPr>
          <w:rFonts w:eastAsia="Times New Roman" w:cs="Times New Roman"/>
          <w:lang w:eastAsia="ar-SA" w:bidi="ar-SA"/>
        </w:rPr>
      </w:pPr>
    </w:p>
    <w:p w14:paraId="0755558E" w14:textId="77777777" w:rsidR="00694DA6" w:rsidRDefault="00000000" w:rsidP="0027716A">
      <w:pPr>
        <w:widowControl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Адрес нахождения </w:t>
      </w:r>
      <w:proofErr w:type="gramStart"/>
      <w:r>
        <w:rPr>
          <w:rFonts w:eastAsia="Times New Roman" w:cs="Times New Roman"/>
          <w:lang w:eastAsia="ar-SA" w:bidi="ar-SA"/>
        </w:rPr>
        <w:t>светильников  _</w:t>
      </w:r>
      <w:proofErr w:type="gramEnd"/>
      <w:r>
        <w:rPr>
          <w:rFonts w:eastAsia="Times New Roman" w:cs="Times New Roman"/>
          <w:lang w:eastAsia="ar-SA" w:bidi="ar-SA"/>
        </w:rPr>
        <w:t xml:space="preserve">__________________________________________________  </w:t>
      </w:r>
    </w:p>
    <w:p w14:paraId="6FBFCBA6" w14:textId="77777777" w:rsidR="00694DA6" w:rsidRDefault="00694DA6" w:rsidP="0027716A">
      <w:pPr>
        <w:widowControl/>
        <w:jc w:val="both"/>
        <w:rPr>
          <w:rFonts w:eastAsia="Times New Roman" w:cs="Times New Roman"/>
          <w:lang w:eastAsia="ar-SA" w:bidi="ar-SA"/>
        </w:rPr>
      </w:pPr>
    </w:p>
    <w:p w14:paraId="2BF49FCF" w14:textId="77777777" w:rsidR="00694DA6" w:rsidRDefault="00000000" w:rsidP="0027716A">
      <w:pPr>
        <w:widowControl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________________________________________________________________________________</w:t>
      </w:r>
    </w:p>
    <w:p w14:paraId="62A38F74" w14:textId="77777777" w:rsidR="00694DA6" w:rsidRDefault="00694DA6" w:rsidP="0027716A">
      <w:pPr>
        <w:widowControl/>
        <w:jc w:val="both"/>
        <w:rPr>
          <w:rFonts w:eastAsia="Times New Roman" w:cs="Times New Roman"/>
          <w:lang w:eastAsia="ar-SA" w:bidi="ar-SA"/>
        </w:rPr>
      </w:pPr>
    </w:p>
    <w:p w14:paraId="37C34B61" w14:textId="77777777" w:rsidR="00694DA6" w:rsidRDefault="00000000" w:rsidP="0027716A">
      <w:pPr>
        <w:widowControl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Контактное лицо __________________________________________________</w:t>
      </w:r>
    </w:p>
    <w:p w14:paraId="5A2F93D7" w14:textId="77777777" w:rsidR="00694DA6" w:rsidRDefault="00694DA6">
      <w:pPr>
        <w:widowControl/>
        <w:rPr>
          <w:rFonts w:eastAsia="Times New Roman" w:cs="Times New Roman"/>
          <w:lang w:eastAsia="ar-SA" w:bidi="ar-SA"/>
        </w:rPr>
      </w:pPr>
    </w:p>
    <w:p w14:paraId="6E478382" w14:textId="77777777" w:rsidR="00694DA6" w:rsidRDefault="00694DA6">
      <w:pPr>
        <w:jc w:val="both"/>
        <w:rPr>
          <w:rFonts w:cs="Times New Roman"/>
        </w:rPr>
      </w:pPr>
    </w:p>
    <w:p w14:paraId="488CFB5A" w14:textId="77777777" w:rsidR="00694DA6" w:rsidRDefault="00694DA6">
      <w:pPr>
        <w:jc w:val="both"/>
        <w:rPr>
          <w:rFonts w:cs="Times New Roman"/>
        </w:rPr>
      </w:pPr>
    </w:p>
    <w:p w14:paraId="63937F8A" w14:textId="77777777" w:rsidR="00694DA6" w:rsidRDefault="00000000">
      <w:pPr>
        <w:jc w:val="both"/>
        <w:rPr>
          <w:rFonts w:cs="Times New Roman"/>
        </w:rPr>
      </w:pPr>
      <w:r>
        <w:rPr>
          <w:rFonts w:cs="Times New Roman"/>
        </w:rPr>
        <w:t xml:space="preserve">     __________________________________</w:t>
      </w:r>
    </w:p>
    <w:p w14:paraId="2C90B4CA" w14:textId="77777777" w:rsidR="00694DA6" w:rsidRDefault="00000000">
      <w:pPr>
        <w:jc w:val="both"/>
        <w:rPr>
          <w:rFonts w:cs="Times New Roman"/>
        </w:rPr>
      </w:pPr>
      <w:r>
        <w:rPr>
          <w:rFonts w:cs="Times New Roman"/>
        </w:rPr>
        <w:t xml:space="preserve">     Должность ФИО                       М.П.</w:t>
      </w:r>
    </w:p>
    <w:sectPr w:rsidR="00694DA6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9605" w14:textId="77777777" w:rsidR="00480A31" w:rsidRDefault="00480A31">
      <w:r>
        <w:separator/>
      </w:r>
    </w:p>
  </w:endnote>
  <w:endnote w:type="continuationSeparator" w:id="0">
    <w:p w14:paraId="001806D3" w14:textId="77777777" w:rsidR="00480A31" w:rsidRDefault="0048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CE2F" w14:textId="77777777" w:rsidR="00480A31" w:rsidRDefault="00480A31">
      <w:r>
        <w:separator/>
      </w:r>
    </w:p>
  </w:footnote>
  <w:footnote w:type="continuationSeparator" w:id="0">
    <w:p w14:paraId="64F5D3EB" w14:textId="77777777" w:rsidR="00480A31" w:rsidRDefault="0048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1107"/>
    <w:multiLevelType w:val="hybridMultilevel"/>
    <w:tmpl w:val="E8BAD67C"/>
    <w:lvl w:ilvl="0" w:tplc="CC488A7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60632FA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FEDE5294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8968E734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6D2A7ED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5A4694EA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7EECC11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FFCAB2C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2904070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5486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A6"/>
    <w:rsid w:val="0027716A"/>
    <w:rsid w:val="00480A31"/>
    <w:rsid w:val="006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8E09"/>
  <w15:docId w15:val="{6A5B840C-6B9A-419E-AEF2-B775E52E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Arial Unicode MS" w:cs="Mangal"/>
      <w:sz w:val="24"/>
      <w:szCs w:val="24"/>
      <w:lang w:eastAsia="hi-IN" w:bidi="hi-IN"/>
    </w:rPr>
  </w:style>
  <w:style w:type="paragraph" w:styleId="1">
    <w:name w:val="heading 1"/>
    <w:basedOn w:val="10"/>
    <w:next w:val="a0"/>
    <w:link w:val="1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widowControl/>
      <w:tabs>
        <w:tab w:val="num" w:pos="0"/>
      </w:tabs>
      <w:ind w:left="2832"/>
      <w:outlineLvl w:val="1"/>
    </w:pPr>
    <w:rPr>
      <w:rFonts w:ascii="Courier New" w:eastAsia="Times New Roman" w:hAnsi="Courier New" w:cs="Courier New"/>
      <w:b/>
      <w:bCs/>
      <w:sz w:val="22"/>
      <w:lang w:eastAsia="ar-SA" w:bidi="ar-SA"/>
    </w:rPr>
  </w:style>
  <w:style w:type="paragraph" w:styleId="3">
    <w:name w:val="heading 3"/>
    <w:basedOn w:val="10"/>
    <w:next w:val="a0"/>
    <w:link w:val="30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1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1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5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14">
    <w:name w:val="Основной шрифт абзаца1"/>
  </w:style>
  <w:style w:type="character" w:styleId="af9">
    <w:name w:val="Strong"/>
    <w:qFormat/>
    <w:rPr>
      <w:b/>
      <w:bCs/>
    </w:rPr>
  </w:style>
  <w:style w:type="character" w:styleId="afa">
    <w:name w:val="Hyperlink"/>
    <w:rPr>
      <w:color w:val="000080"/>
      <w:u w:val="single"/>
    </w:rPr>
  </w:style>
  <w:style w:type="character" w:customStyle="1" w:styleId="afb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c">
    <w:name w:val="List"/>
    <w:basedOn w:val="a0"/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pPr>
      <w:suppressLineNumbers/>
    </w:p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pPr>
      <w:suppressLineNumbers/>
    </w:pPr>
  </w:style>
  <w:style w:type="paragraph" w:styleId="afd">
    <w:name w:val="Body Text Indent"/>
    <w:basedOn w:val="a"/>
    <w:pPr>
      <w:tabs>
        <w:tab w:val="left" w:pos="426"/>
        <w:tab w:val="left" w:pos="567"/>
        <w:tab w:val="left" w:pos="9356"/>
      </w:tabs>
      <w:spacing w:line="360" w:lineRule="auto"/>
      <w:ind w:right="850" w:firstLine="567"/>
      <w:jc w:val="both"/>
    </w:pPr>
    <w:rPr>
      <w:rFonts w:ascii="Arial" w:eastAsia="Calibri" w:hAnsi="Arial" w:cs="Arial"/>
      <w:szCs w:val="20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 w:cs="Courier New"/>
      <w:lang w:eastAsia="ar-SA"/>
    </w:rPr>
  </w:style>
  <w:style w:type="character" w:customStyle="1" w:styleId="header-user-name">
    <w:name w:val="header-user-name"/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aff1">
    <w:name w:val="Текст выноски Знак"/>
    <w:link w:val="aff0"/>
    <w:uiPriority w:val="99"/>
    <w:semiHidden/>
    <w:rPr>
      <w:rFonts w:ascii="Segoe UI" w:eastAsia="Arial Unicode MS" w:hAnsi="Segoe UI" w:cs="Mangal"/>
      <w:sz w:val="18"/>
      <w:szCs w:val="16"/>
      <w:lang w:eastAsia="hi-IN" w:bidi="hi-IN"/>
    </w:rPr>
  </w:style>
  <w:style w:type="character" w:customStyle="1" w:styleId="20">
    <w:name w:val="Заголовок 2 Знак"/>
    <w:basedOn w:val="a1"/>
    <w:link w:val="2"/>
    <w:rPr>
      <w:rFonts w:ascii="Courier New" w:hAnsi="Courier New" w:cs="Courier New"/>
      <w:b/>
      <w:bCs/>
      <w:sz w:val="22"/>
      <w:szCs w:val="24"/>
      <w:lang w:eastAsia="ar-SA"/>
    </w:rPr>
  </w:style>
  <w:style w:type="table" w:styleId="aff2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</dc:creator>
  <cp:keywords/>
  <cp:lastModifiedBy>Marketolog Velar</cp:lastModifiedBy>
  <cp:revision>36</cp:revision>
  <dcterms:created xsi:type="dcterms:W3CDTF">2017-11-07T14:37:00Z</dcterms:created>
  <dcterms:modified xsi:type="dcterms:W3CDTF">2022-11-14T12:39:00Z</dcterms:modified>
</cp:coreProperties>
</file>